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D450" w14:textId="77777777" w:rsidR="00630945" w:rsidRPr="00F91093" w:rsidRDefault="00630945" w:rsidP="00F91093">
      <w:pPr>
        <w:spacing w:line="360" w:lineRule="auto"/>
        <w:ind w:left="-993"/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</w:pPr>
      <w:r w:rsidRPr="00F91093"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  <w:t>СТАДИЯ ПРОЕКТА</w:t>
      </w:r>
    </w:p>
    <w:p w14:paraId="6E2DB92E" w14:textId="4E662405" w:rsidR="00630945" w:rsidRDefault="00726ED1" w:rsidP="00F91093">
      <w:pPr>
        <w:spacing w:line="360" w:lineRule="auto"/>
        <w:ind w:left="-993"/>
        <w:rPr>
          <w:rFonts w:ascii="Ubuntu" w:hAnsi="Ubuntu" w:cs="Arial"/>
          <w:color w:val="000000"/>
          <w:sz w:val="24"/>
          <w:szCs w:val="24"/>
          <w:shd w:val="clear" w:color="auto" w:fill="FFFFFF"/>
        </w:rPr>
      </w:pPr>
      <w:r w:rsidRPr="00E673E9">
        <w:rPr>
          <w:rFonts w:ascii="Ubuntu" w:hAnsi="Ubuntu" w:cs="Arial"/>
          <w:color w:val="000000"/>
          <w:sz w:val="24"/>
          <w:szCs w:val="24"/>
          <w:shd w:val="clear" w:color="auto" w:fill="FFFFFF"/>
        </w:rPr>
        <w:t>АК, П</w:t>
      </w:r>
      <w:r w:rsidR="00504D00">
        <w:rPr>
          <w:rFonts w:ascii="Ubuntu" w:hAnsi="Ubuntu" w:cs="Arial"/>
          <w:color w:val="000000"/>
          <w:sz w:val="24"/>
          <w:szCs w:val="24"/>
          <w:shd w:val="clear" w:color="auto" w:fill="FFFFFF"/>
        </w:rPr>
        <w:t>, РД</w:t>
      </w:r>
    </w:p>
    <w:p w14:paraId="6B261BC9" w14:textId="77777777" w:rsidR="00F91093" w:rsidRDefault="00630945" w:rsidP="00F91093">
      <w:pPr>
        <w:spacing w:line="360" w:lineRule="auto"/>
        <w:ind w:left="-993"/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</w:pPr>
      <w:r w:rsidRPr="00F91093"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  <w:t>AДРЕС</w:t>
      </w:r>
    </w:p>
    <w:p w14:paraId="3004D473" w14:textId="173F08FB" w:rsidR="00F627E3" w:rsidRPr="00F91093" w:rsidRDefault="00FC2261" w:rsidP="00F91093">
      <w:pPr>
        <w:spacing w:line="360" w:lineRule="auto"/>
        <w:ind w:left="-993"/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</w:pPr>
      <w:r w:rsidRPr="00FC2261">
        <w:rPr>
          <w:rFonts w:ascii="Ubuntu" w:hAnsi="Ubuntu" w:cs="Arial"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proofErr w:type="spellStart"/>
      <w:r w:rsidRPr="00FC2261">
        <w:rPr>
          <w:rFonts w:ascii="Ubuntu" w:hAnsi="Ubuntu" w:cs="Arial"/>
          <w:color w:val="000000"/>
          <w:sz w:val="24"/>
          <w:szCs w:val="24"/>
          <w:shd w:val="clear" w:color="auto" w:fill="FFFFFF"/>
        </w:rPr>
        <w:t>г.о</w:t>
      </w:r>
      <w:proofErr w:type="spellEnd"/>
      <w:r w:rsidRPr="00FC2261">
        <w:rPr>
          <w:rFonts w:ascii="Ubuntu" w:hAnsi="Ubuntu" w:cs="Arial"/>
          <w:color w:val="000000"/>
          <w:sz w:val="24"/>
          <w:szCs w:val="24"/>
          <w:shd w:val="clear" w:color="auto" w:fill="FFFFFF"/>
        </w:rPr>
        <w:t>. Подольск, вблизи дер. Борисовка</w:t>
      </w:r>
    </w:p>
    <w:p w14:paraId="4456FEF1" w14:textId="2D0BFF60" w:rsidR="000B4B43" w:rsidRPr="00504D00" w:rsidRDefault="000B4B43" w:rsidP="00504D00">
      <w:pPr>
        <w:spacing w:line="360" w:lineRule="auto"/>
        <w:ind w:left="-993"/>
        <w:rPr>
          <w:rFonts w:ascii="Ubuntu" w:hAnsi="Ubuntu" w:cs="Arial"/>
          <w:color w:val="000000"/>
          <w:sz w:val="24"/>
          <w:szCs w:val="24"/>
          <w:shd w:val="clear" w:color="auto" w:fill="FFFFFF"/>
        </w:rPr>
      </w:pPr>
      <w:r w:rsidRPr="00F91093"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  <w:t>ЗАКАЗЧИК</w:t>
      </w:r>
      <w:r>
        <w:rPr>
          <w:rFonts w:ascii="Arial" w:hAnsi="Arial" w:cs="Arial"/>
          <w:caps/>
          <w:color w:val="000000"/>
          <w:spacing w:val="16"/>
          <w:sz w:val="17"/>
          <w:szCs w:val="17"/>
        </w:rPr>
        <w:br/>
      </w:r>
      <w:r w:rsidR="00504D00">
        <w:rPr>
          <w:rFonts w:ascii="Ubuntu" w:hAnsi="Ubuntu" w:cs="Arial"/>
          <w:color w:val="000000"/>
          <w:sz w:val="24"/>
          <w:szCs w:val="24"/>
          <w:shd w:val="clear" w:color="auto" w:fill="FFFFFF"/>
        </w:rPr>
        <w:t>ООО</w:t>
      </w:r>
      <w:r w:rsidR="00504D00" w:rsidRPr="00504D00">
        <w:rPr>
          <w:rFonts w:ascii="Ubuntu" w:hAnsi="Ubuntu" w:cs="Arial"/>
          <w:color w:val="000000"/>
          <w:sz w:val="24"/>
          <w:szCs w:val="24"/>
          <w:shd w:val="clear" w:color="auto" w:fill="FFFFFF"/>
        </w:rPr>
        <w:t xml:space="preserve"> «Специализированный Застройщик «Квартал-</w:t>
      </w:r>
      <w:proofErr w:type="spellStart"/>
      <w:r w:rsidR="00504D00" w:rsidRPr="00504D00">
        <w:rPr>
          <w:rFonts w:ascii="Ubuntu" w:hAnsi="Ubuntu" w:cs="Arial"/>
          <w:color w:val="000000"/>
          <w:sz w:val="24"/>
          <w:szCs w:val="24"/>
          <w:shd w:val="clear" w:color="auto" w:fill="FFFFFF"/>
        </w:rPr>
        <w:t>Инвестстрой</w:t>
      </w:r>
      <w:proofErr w:type="spellEnd"/>
      <w:r w:rsidR="00504D00" w:rsidRPr="00504D00">
        <w:rPr>
          <w:rFonts w:ascii="Ubuntu" w:hAnsi="Ubuntu" w:cs="Arial"/>
          <w:color w:val="000000"/>
          <w:sz w:val="24"/>
          <w:szCs w:val="24"/>
          <w:shd w:val="clear" w:color="auto" w:fill="FFFFFF"/>
        </w:rPr>
        <w:t>»</w:t>
      </w:r>
    </w:p>
    <w:p w14:paraId="587F421C" w14:textId="77777777" w:rsidR="00630945" w:rsidRPr="00F91093" w:rsidRDefault="00630945" w:rsidP="00F91093">
      <w:pPr>
        <w:spacing w:line="360" w:lineRule="auto"/>
        <w:ind w:left="-993"/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</w:pPr>
      <w:r w:rsidRPr="00F91093">
        <w:rPr>
          <w:rFonts w:ascii="Ubuntu" w:hAnsi="Ubuntu" w:cs="Arial"/>
          <w:b/>
          <w:color w:val="000000"/>
          <w:sz w:val="20"/>
          <w:szCs w:val="20"/>
          <w:shd w:val="clear" w:color="auto" w:fill="FFFFFF"/>
        </w:rPr>
        <w:t>НАЧАЛО ПРОЕКТИРОВАНИЯ</w:t>
      </w:r>
    </w:p>
    <w:p w14:paraId="25180EDB" w14:textId="13FEC6F4" w:rsidR="00630945" w:rsidRPr="00FC2261" w:rsidRDefault="00F91093" w:rsidP="00F91093">
      <w:pPr>
        <w:spacing w:line="360" w:lineRule="auto"/>
        <w:ind w:left="-993"/>
        <w:rPr>
          <w:rFonts w:ascii="Ubuntu" w:hAnsi="Ubuntu" w:cs="Arial"/>
          <w:color w:val="000000"/>
          <w:spacing w:val="23"/>
          <w:sz w:val="24"/>
          <w:szCs w:val="24"/>
          <w:shd w:val="clear" w:color="auto" w:fill="FFFFFF"/>
        </w:rPr>
      </w:pPr>
      <w:r>
        <w:rPr>
          <w:rFonts w:ascii="Ubuntu" w:hAnsi="Ubuntu" w:cs="Arial"/>
          <w:color w:val="000000"/>
          <w:spacing w:val="23"/>
          <w:sz w:val="24"/>
          <w:szCs w:val="24"/>
          <w:shd w:val="clear" w:color="auto" w:fill="FFFFFF"/>
        </w:rPr>
        <w:t>20</w:t>
      </w:r>
      <w:r w:rsidR="00ED4F4D" w:rsidRPr="00FC2261">
        <w:rPr>
          <w:rFonts w:ascii="Ubuntu" w:hAnsi="Ubuntu" w:cs="Arial"/>
          <w:color w:val="000000"/>
          <w:spacing w:val="23"/>
          <w:sz w:val="24"/>
          <w:szCs w:val="24"/>
          <w:shd w:val="clear" w:color="auto" w:fill="FFFFFF"/>
        </w:rPr>
        <w:t>20</w:t>
      </w:r>
    </w:p>
    <w:p w14:paraId="26FEA381" w14:textId="77777777" w:rsidR="00F91093" w:rsidRPr="00630945" w:rsidRDefault="00F91093" w:rsidP="00630945">
      <w:pPr>
        <w:ind w:left="-993"/>
        <w:rPr>
          <w:rFonts w:ascii="Ubuntu" w:hAnsi="Ubuntu" w:cs="Arial"/>
          <w:color w:val="000000"/>
          <w:spacing w:val="23"/>
          <w:sz w:val="24"/>
          <w:szCs w:val="24"/>
          <w:shd w:val="clear" w:color="auto" w:fill="FFFFFF"/>
        </w:rPr>
      </w:pPr>
    </w:p>
    <w:p w14:paraId="71FDA995" w14:textId="36A1873F" w:rsidR="00630945" w:rsidRDefault="00FC2261" w:rsidP="00ED4F4D">
      <w:pPr>
        <w:ind w:left="-993"/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</w:pPr>
      <w:r w:rsidRPr="00FC2261"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  <w:t>Детский сад</w:t>
      </w:r>
      <w:r w:rsidRPr="00FC2261"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  <w:t xml:space="preserve"> </w:t>
      </w:r>
      <w:r w:rsidRPr="00FC2261"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  <w:t xml:space="preserve">на 180 мест </w:t>
      </w:r>
      <w:r w:rsidRPr="00FC2261"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  <w:t xml:space="preserve">Московская область, </w:t>
      </w:r>
      <w:proofErr w:type="spellStart"/>
      <w:r w:rsidRPr="00FC2261"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  <w:t>г.о</w:t>
      </w:r>
      <w:proofErr w:type="spellEnd"/>
      <w:r w:rsidRPr="00FC2261"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  <w:t>. Подольск, вблизи дер. Борисовка</w:t>
      </w:r>
    </w:p>
    <w:p w14:paraId="3766E79B" w14:textId="77777777" w:rsidR="00ED4F4D" w:rsidRDefault="00ED4F4D" w:rsidP="00ED4F4D">
      <w:pPr>
        <w:ind w:left="-993"/>
        <w:rPr>
          <w:rFonts w:ascii="Gilroy Light" w:hAnsi="Gilroy Light" w:cs="Arial"/>
          <w:color w:val="000000"/>
          <w:spacing w:val="23"/>
          <w:sz w:val="45"/>
          <w:szCs w:val="45"/>
          <w:shd w:val="clear" w:color="auto" w:fill="FFFFFF"/>
        </w:rPr>
      </w:pPr>
    </w:p>
    <w:p w14:paraId="36FE04D9" w14:textId="77777777" w:rsidR="00616CC5" w:rsidRPr="00616CC5" w:rsidRDefault="00616CC5" w:rsidP="00616C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  <w:r w:rsidRPr="00616CC5">
        <w:rPr>
          <w:rFonts w:ascii="Ubuntu" w:hAnsi="Ubuntu" w:cs="Arial Narrow"/>
          <w:sz w:val="28"/>
          <w:szCs w:val="28"/>
        </w:rPr>
        <w:t xml:space="preserve">Участок для размещения дошкольного учреждения находится в окружении жилых домов переменной этажности, поэтому мы решили развить тему круглого в плане здания, которое имеет форму цилиндра с частично выбранным объемом внутреннего двора и обеспечивает беспрепятственную инсоляцию групповых в максимально компактном пятне застройки. Такая форма детского сада, по нашему мнению, может стать для детей запоминающимся образом здания, отличным от любого окружающего его здания. Кроме того, это и </w:t>
      </w:r>
      <w:proofErr w:type="gramStart"/>
      <w:r w:rsidRPr="00616CC5">
        <w:rPr>
          <w:rFonts w:ascii="Ubuntu" w:hAnsi="Ubuntu" w:cs="Arial Narrow"/>
          <w:sz w:val="28"/>
          <w:szCs w:val="28"/>
        </w:rPr>
        <w:t>наиболее оптимальная</w:t>
      </w:r>
      <w:proofErr w:type="gramEnd"/>
      <w:r w:rsidRPr="00616CC5">
        <w:rPr>
          <w:rFonts w:ascii="Ubuntu" w:hAnsi="Ubuntu" w:cs="Arial Narrow"/>
          <w:sz w:val="28"/>
          <w:szCs w:val="28"/>
        </w:rPr>
        <w:t xml:space="preserve"> с экономической точки зрения форма.</w:t>
      </w:r>
    </w:p>
    <w:p w14:paraId="4A0CBBF8" w14:textId="77777777" w:rsidR="00616CC5" w:rsidRPr="00616CC5" w:rsidRDefault="00616CC5" w:rsidP="00616C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  <w:r w:rsidRPr="00616CC5">
        <w:rPr>
          <w:rFonts w:ascii="Ubuntu" w:hAnsi="Ubuntu" w:cs="Arial Narrow"/>
          <w:sz w:val="28"/>
          <w:szCs w:val="28"/>
        </w:rPr>
        <w:t>На территории предусмотрены групповые площадки, площадка для занятий физкультурой и хозяйственная, предусмотрены два въезда.</w:t>
      </w:r>
    </w:p>
    <w:p w14:paraId="6593E957" w14:textId="77777777" w:rsidR="00616CC5" w:rsidRPr="00616CC5" w:rsidRDefault="00616CC5" w:rsidP="00616C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  <w:r w:rsidRPr="00616CC5">
        <w:rPr>
          <w:rFonts w:ascii="Ubuntu" w:hAnsi="Ubuntu" w:cs="Arial Narrow"/>
          <w:sz w:val="28"/>
          <w:szCs w:val="28"/>
        </w:rPr>
        <w:t>Главный вход детского сада ориентирован на запад, на строящиеся жилые дома, расположенные по главной улице комплекса.</w:t>
      </w:r>
    </w:p>
    <w:p w14:paraId="766B9D0C" w14:textId="77777777" w:rsidR="00616CC5" w:rsidRPr="00616CC5" w:rsidRDefault="00616CC5" w:rsidP="00616C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  <w:r w:rsidRPr="00616CC5">
        <w:rPr>
          <w:rFonts w:ascii="Ubuntu" w:hAnsi="Ubuntu" w:cs="Arial Narrow"/>
          <w:sz w:val="28"/>
          <w:szCs w:val="28"/>
        </w:rPr>
        <w:t xml:space="preserve">Козырек насыщенного входными группами первого этажа решен </w:t>
      </w:r>
      <w:proofErr w:type="gramStart"/>
      <w:r w:rsidRPr="00616CC5">
        <w:rPr>
          <w:rFonts w:ascii="Ubuntu" w:hAnsi="Ubuntu" w:cs="Arial Narrow"/>
          <w:sz w:val="28"/>
          <w:szCs w:val="28"/>
        </w:rPr>
        <w:t>в виде балкона</w:t>
      </w:r>
      <w:proofErr w:type="gramEnd"/>
      <w:r w:rsidRPr="00616CC5">
        <w:rPr>
          <w:rFonts w:ascii="Ubuntu" w:hAnsi="Ubuntu" w:cs="Arial Narrow"/>
          <w:sz w:val="28"/>
          <w:szCs w:val="28"/>
        </w:rPr>
        <w:t xml:space="preserve"> опоясывающего здание, выход на который возможен из фойе второго этажа. Композиционным центром стало </w:t>
      </w:r>
      <w:proofErr w:type="gramStart"/>
      <w:r w:rsidRPr="00616CC5">
        <w:rPr>
          <w:rFonts w:ascii="Ubuntu" w:hAnsi="Ubuntu" w:cs="Arial Narrow"/>
          <w:sz w:val="28"/>
          <w:szCs w:val="28"/>
        </w:rPr>
        <w:t xml:space="preserve">двухсветное помещение </w:t>
      </w:r>
      <w:r w:rsidRPr="00616CC5">
        <w:rPr>
          <w:rFonts w:ascii="Ubuntu" w:hAnsi="Ubuntu" w:cs="Arial Narrow"/>
          <w:sz w:val="28"/>
          <w:szCs w:val="28"/>
        </w:rPr>
        <w:lastRenderedPageBreak/>
        <w:t>музыкального зала</w:t>
      </w:r>
      <w:proofErr w:type="gramEnd"/>
      <w:r w:rsidRPr="00616CC5">
        <w:rPr>
          <w:rFonts w:ascii="Ubuntu" w:hAnsi="Ubuntu" w:cs="Arial Narrow"/>
          <w:sz w:val="28"/>
          <w:szCs w:val="28"/>
        </w:rPr>
        <w:t xml:space="preserve"> открытое для обзора из хорошо освещенной галереи за счет применения частично прозрачных перегородок.</w:t>
      </w:r>
    </w:p>
    <w:p w14:paraId="1974CB86" w14:textId="77777777" w:rsidR="00616CC5" w:rsidRPr="00616CC5" w:rsidRDefault="00616CC5" w:rsidP="00616C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  <w:r w:rsidRPr="00616CC5">
        <w:rPr>
          <w:rFonts w:ascii="Ubuntu" w:hAnsi="Ubuntu" w:cs="Arial Narrow"/>
          <w:sz w:val="28"/>
          <w:szCs w:val="28"/>
        </w:rPr>
        <w:t xml:space="preserve">В уровне первого этажа главную ось композиции </w:t>
      </w:r>
      <w:proofErr w:type="spellStart"/>
      <w:r w:rsidRPr="00616CC5">
        <w:rPr>
          <w:rFonts w:ascii="Ubuntu" w:hAnsi="Ubuntu" w:cs="Arial Narrow"/>
          <w:sz w:val="28"/>
          <w:szCs w:val="28"/>
        </w:rPr>
        <w:t>монообъема</w:t>
      </w:r>
      <w:proofErr w:type="spellEnd"/>
      <w:r w:rsidRPr="00616CC5">
        <w:rPr>
          <w:rFonts w:ascii="Ubuntu" w:hAnsi="Ubuntu" w:cs="Arial Narrow"/>
          <w:sz w:val="28"/>
          <w:szCs w:val="28"/>
        </w:rPr>
        <w:t xml:space="preserve"> формирует вестибюль входной группы, запроектированный сквозным, выходящим во внутренний двор, который трактуется и может быть оформлен как продолжение интерьера вестибюля. Внутренний двор должен стать одним из главных пространств в жизни детского сада для проведения различных мероприятий, сбора детей и отдыха. Кроме того, остекленный внутренний фасад внутреннего двора позволил продлить инсоляцию помещения групповых с утренних часов до второй половины дня.</w:t>
      </w:r>
    </w:p>
    <w:p w14:paraId="0BBD239D" w14:textId="7740C27E" w:rsidR="00FD165E" w:rsidRDefault="00616CC5" w:rsidP="00616CC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  <w:r w:rsidRPr="00616CC5">
        <w:rPr>
          <w:rFonts w:ascii="Ubuntu" w:hAnsi="Ubuntu" w:cs="Arial Narrow"/>
          <w:sz w:val="28"/>
          <w:szCs w:val="28"/>
        </w:rPr>
        <w:t xml:space="preserve">В представленном проекте в качестве материала облицовки фасадов принята система вентилируемого фасада </w:t>
      </w:r>
      <w:proofErr w:type="spellStart"/>
      <w:r w:rsidRPr="00616CC5">
        <w:rPr>
          <w:rFonts w:ascii="Ubuntu" w:hAnsi="Ubuntu" w:cs="Arial Narrow"/>
          <w:sz w:val="28"/>
          <w:szCs w:val="28"/>
        </w:rPr>
        <w:t>Кнауф</w:t>
      </w:r>
      <w:proofErr w:type="spellEnd"/>
      <w:r w:rsidRPr="00616CC5">
        <w:rPr>
          <w:rFonts w:ascii="Ubuntu" w:hAnsi="Ubuntu" w:cs="Arial Narrow"/>
          <w:sz w:val="28"/>
          <w:szCs w:val="28"/>
        </w:rPr>
        <w:t xml:space="preserve"> </w:t>
      </w:r>
      <w:proofErr w:type="spellStart"/>
      <w:r w:rsidRPr="00616CC5">
        <w:rPr>
          <w:rFonts w:ascii="Ubuntu" w:hAnsi="Ubuntu" w:cs="Arial Narrow"/>
          <w:sz w:val="28"/>
          <w:szCs w:val="28"/>
        </w:rPr>
        <w:t>аквапанель</w:t>
      </w:r>
      <w:proofErr w:type="spellEnd"/>
      <w:r w:rsidRPr="00616CC5">
        <w:rPr>
          <w:rFonts w:ascii="Ubuntu" w:hAnsi="Ubuntu" w:cs="Arial Narrow"/>
          <w:sz w:val="28"/>
          <w:szCs w:val="28"/>
        </w:rPr>
        <w:t xml:space="preserve"> с финишной отделкой декоративной тонкослойной штукатуркой.</w:t>
      </w:r>
    </w:p>
    <w:p w14:paraId="76E4123B" w14:textId="77777777" w:rsidR="00366418" w:rsidRDefault="00366418" w:rsidP="0036641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</w:p>
    <w:p w14:paraId="720BE4B2" w14:textId="0BC54683" w:rsidR="00FD165E" w:rsidRPr="00FD165E" w:rsidRDefault="00A24AC0" w:rsidP="00017AA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0"/>
          <w:szCs w:val="20"/>
        </w:rPr>
      </w:pPr>
      <w:r w:rsidRPr="00616CC5">
        <w:rPr>
          <w:rFonts w:ascii="Gilroy Light" w:hAnsi="Gilroy Light" w:cs="Arial"/>
          <w:color w:val="000000"/>
          <w:spacing w:val="23"/>
          <w:sz w:val="20"/>
          <w:szCs w:val="20"/>
          <w:shd w:val="clear" w:color="auto" w:fill="FFFFFF"/>
        </w:rPr>
        <w:t>ДЕТСКИЙ САД НА 180 МЕСТ</w:t>
      </w:r>
    </w:p>
    <w:p w14:paraId="4D517660" w14:textId="77777777" w:rsidR="00FD165E" w:rsidRPr="00017AAB" w:rsidRDefault="00FD165E" w:rsidP="00017AA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-993" w:right="-143" w:firstLine="426"/>
        <w:rPr>
          <w:rFonts w:ascii="Ubuntu" w:hAnsi="Ubuntu" w:cs="Arial Narrow"/>
          <w:sz w:val="28"/>
          <w:szCs w:val="28"/>
        </w:rPr>
      </w:pPr>
    </w:p>
    <w:sectPr w:rsidR="00FD165E" w:rsidRPr="0001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52"/>
    <w:rsid w:val="00017AAB"/>
    <w:rsid w:val="000850B0"/>
    <w:rsid w:val="000A0C5A"/>
    <w:rsid w:val="000B4B43"/>
    <w:rsid w:val="00303567"/>
    <w:rsid w:val="00352577"/>
    <w:rsid w:val="00366418"/>
    <w:rsid w:val="004C4A93"/>
    <w:rsid w:val="004D447F"/>
    <w:rsid w:val="00504D00"/>
    <w:rsid w:val="00616CC5"/>
    <w:rsid w:val="00630945"/>
    <w:rsid w:val="00726ED1"/>
    <w:rsid w:val="00756EE0"/>
    <w:rsid w:val="00763196"/>
    <w:rsid w:val="007C0BA5"/>
    <w:rsid w:val="009E7FD9"/>
    <w:rsid w:val="00A24AC0"/>
    <w:rsid w:val="00A54852"/>
    <w:rsid w:val="00AB15A6"/>
    <w:rsid w:val="00BE0C93"/>
    <w:rsid w:val="00D33453"/>
    <w:rsid w:val="00D864A5"/>
    <w:rsid w:val="00ED4F4D"/>
    <w:rsid w:val="00F627E3"/>
    <w:rsid w:val="00F91093"/>
    <w:rsid w:val="00FC2261"/>
    <w:rsid w:val="00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D031"/>
  <w15:chartTrackingRefBased/>
  <w15:docId w15:val="{EEBC613A-DDFF-4ED1-ACBA-12F0E37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Котенёв</dc:creator>
  <cp:keywords/>
  <dc:description/>
  <cp:lastModifiedBy>Дмитрий Котенёв</cp:lastModifiedBy>
  <cp:revision>22</cp:revision>
  <dcterms:created xsi:type="dcterms:W3CDTF">2020-09-01T11:49:00Z</dcterms:created>
  <dcterms:modified xsi:type="dcterms:W3CDTF">2021-06-09T19:04:00Z</dcterms:modified>
</cp:coreProperties>
</file>